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BB02B9" w:rsidRDefault="00BB02B9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</w:p>
    <w:p w:rsidR="00BB02B9" w:rsidRDefault="00BB02B9" w:rsidP="007F0195">
      <w:pPr>
        <w:pStyle w:val="StileTitolocopertinaCrenatura16pt"/>
        <w:spacing w:line="300" w:lineRule="exact"/>
        <w:rPr>
          <w:rFonts w:ascii="Calibri" w:hAnsi="Calibri"/>
          <w:szCs w:val="20"/>
        </w:rPr>
      </w:pPr>
    </w:p>
    <w:p w:rsidR="00BB02B9" w:rsidRDefault="00BB02B9" w:rsidP="007F0195">
      <w:pPr>
        <w:pStyle w:val="StileTitolocopertinaCrenatura16pt"/>
        <w:spacing w:line="300" w:lineRule="exact"/>
        <w:rPr>
          <w:rFonts w:ascii="Calibri" w:hAnsi="Calibri"/>
          <w:szCs w:val="20"/>
        </w:rPr>
      </w:pPr>
    </w:p>
    <w:p w:rsidR="00BB02B9" w:rsidRDefault="00BB02B9" w:rsidP="007F0195">
      <w:pPr>
        <w:pStyle w:val="StileTitolocopertinaCrenatura16pt"/>
        <w:spacing w:line="300" w:lineRule="exact"/>
        <w:rPr>
          <w:rFonts w:ascii="Calibri" w:hAnsi="Calibri"/>
          <w:szCs w:val="20"/>
        </w:rPr>
      </w:pPr>
    </w:p>
    <w:p w:rsidR="003C59D3" w:rsidRDefault="003C59D3" w:rsidP="007F0195">
      <w:pPr>
        <w:pStyle w:val="StileTitolocopertinaCrenatura16pt"/>
        <w:spacing w:line="300" w:lineRule="exact"/>
        <w:rPr>
          <w:rFonts w:ascii="Calibri" w:hAnsi="Calibri"/>
          <w:szCs w:val="20"/>
        </w:rPr>
      </w:pPr>
    </w:p>
    <w:p w:rsidR="007F0195" w:rsidRPr="00BB02B9" w:rsidRDefault="007F0195" w:rsidP="007F0195">
      <w:pPr>
        <w:pStyle w:val="StileTitolocopertinaCrenatura16pt"/>
        <w:spacing w:line="300" w:lineRule="exact"/>
        <w:rPr>
          <w:rFonts w:ascii="Calibri" w:hAnsi="Calibri"/>
          <w:szCs w:val="20"/>
        </w:rPr>
      </w:pPr>
      <w:r w:rsidRPr="00BB02B9">
        <w:rPr>
          <w:rFonts w:ascii="Calibri" w:hAnsi="Calibri"/>
          <w:szCs w:val="20"/>
        </w:rPr>
        <w:t xml:space="preserve">ALLEGATO </w:t>
      </w:r>
      <w:r w:rsidR="0074667A" w:rsidRPr="00BB02B9">
        <w:rPr>
          <w:rFonts w:ascii="Calibri" w:hAnsi="Calibri"/>
          <w:szCs w:val="20"/>
        </w:rPr>
        <w:t>9</w:t>
      </w:r>
    </w:p>
    <w:p w:rsidR="002965BF" w:rsidRDefault="002965BF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 w:val="32"/>
          <w:szCs w:val="20"/>
        </w:rPr>
      </w:pPr>
    </w:p>
    <w:p w:rsidR="002965BF" w:rsidRDefault="002965BF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 w:val="32"/>
          <w:szCs w:val="20"/>
        </w:rPr>
      </w:pPr>
    </w:p>
    <w:p w:rsidR="007F0195" w:rsidRPr="00BB02B9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Cs w:val="20"/>
        </w:rPr>
      </w:pPr>
      <w:r w:rsidRPr="002965BF">
        <w:rPr>
          <w:rFonts w:ascii="Calibri" w:hAnsi="Calibri"/>
          <w:b/>
          <w:sz w:val="32"/>
          <w:szCs w:val="20"/>
        </w:rPr>
        <w:t>FACSIMILE dichiarazione</w:t>
      </w:r>
      <w:r w:rsidR="00A64B59" w:rsidRPr="002965BF">
        <w:rPr>
          <w:rFonts w:ascii="Calibri" w:hAnsi="Calibri"/>
          <w:b/>
          <w:sz w:val="32"/>
          <w:szCs w:val="20"/>
        </w:rPr>
        <w:t xml:space="preserve"> domicilio e </w:t>
      </w:r>
      <w:r w:rsidRPr="002965BF">
        <w:rPr>
          <w:rFonts w:ascii="Calibri" w:hAnsi="Calibri"/>
          <w:b/>
          <w:sz w:val="32"/>
          <w:szCs w:val="20"/>
        </w:rPr>
        <w:t>accesso agli atti</w:t>
      </w:r>
    </w:p>
    <w:p w:rsidR="007F0195" w:rsidRPr="002965BF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2965BF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 xml:space="preserve">dichiarazione </w:t>
      </w:r>
      <w:r w:rsidR="00A64B59">
        <w:rPr>
          <w:rStyle w:val="BLOCKBOLD"/>
          <w:rFonts w:ascii="Calibri" w:hAnsi="Calibri"/>
          <w:u w:val="single"/>
        </w:rPr>
        <w:t xml:space="preserve">domicilio e </w:t>
      </w:r>
      <w:r>
        <w:rPr>
          <w:rStyle w:val="BLOCKBOLD"/>
          <w:rFonts w:ascii="Calibri" w:hAnsi="Calibri"/>
          <w:u w:val="single"/>
        </w:rPr>
        <w:t>accesso agli atti</w:t>
      </w:r>
    </w:p>
    <w:p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="00E42F03" w:rsidRPr="00E42F03">
        <w:rPr>
          <w:rStyle w:val="BLOCKBOLD"/>
          <w:rFonts w:ascii="Calibri" w:hAnsi="Calibri"/>
        </w:rPr>
        <w:t>di servizi di telefonia mobile (ed. 9) per le pubbliche amministrazioni ai sensi dell’art. 26 legge n. 488/1999 e s.m.i. e dell’art. 58 legge n. 388/2000 – ID 2452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</w:t>
      </w:r>
      <w:r w:rsidR="00E64283">
        <w:rPr>
          <w:rFonts w:ascii="Calibri" w:hAnsi="Calibri"/>
          <w:color w:val="000000"/>
          <w:szCs w:val="20"/>
        </w:rPr>
        <w:t xml:space="preserve"> 3</w:t>
      </w:r>
      <w:r w:rsidR="00D452D0" w:rsidRPr="00893118">
        <w:rPr>
          <w:rFonts w:ascii="Calibri" w:hAnsi="Calibri"/>
          <w:color w:val="000000"/>
          <w:szCs w:val="20"/>
        </w:rPr>
        <w:t>.3</w:t>
      </w:r>
      <w:r w:rsidR="00D452D0" w:rsidRPr="00893118">
        <w:rPr>
          <w:rFonts w:ascii="Calibri" w:hAnsi="Calibri"/>
          <w:color w:val="000000"/>
        </w:rPr>
        <w:t xml:space="preserve"> del </w:t>
      </w:r>
      <w:r w:rsidR="00E64283">
        <w:rPr>
          <w:rFonts w:ascii="Calibri" w:hAnsi="Calibri"/>
          <w:color w:val="000000"/>
        </w:rPr>
        <w:t>Disciplinare di gara</w:t>
      </w:r>
      <w:r w:rsidR="00D452D0" w:rsidRPr="00893118">
        <w:rPr>
          <w:rFonts w:ascii="Calibri" w:hAnsi="Calibri"/>
          <w:color w:val="000000"/>
        </w:rPr>
        <w:t xml:space="preserve">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Pr="004B3B48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</w:t>
      </w:r>
      <w:r w:rsidR="00E64283">
        <w:rPr>
          <w:rFonts w:ascii="Calibri" w:hAnsi="Calibri"/>
          <w:color w:val="000000"/>
          <w:szCs w:val="20"/>
        </w:rPr>
        <w:t>3</w:t>
      </w:r>
      <w:r w:rsidRPr="00893118">
        <w:rPr>
          <w:rFonts w:ascii="Calibri" w:hAnsi="Calibri"/>
          <w:color w:val="000000"/>
          <w:szCs w:val="20"/>
        </w:rPr>
        <w:t xml:space="preserve">.3 </w:t>
      </w:r>
      <w:r w:rsidR="004B3B48" w:rsidRPr="00893118">
        <w:rPr>
          <w:rFonts w:ascii="Calibri" w:hAnsi="Calibri"/>
          <w:color w:val="000000"/>
          <w:szCs w:val="20"/>
        </w:rPr>
        <w:t xml:space="preserve">del </w:t>
      </w:r>
      <w:r w:rsidR="00E64283">
        <w:rPr>
          <w:rFonts w:ascii="Calibri" w:hAnsi="Calibri"/>
          <w:color w:val="000000"/>
          <w:szCs w:val="20"/>
        </w:rPr>
        <w:t>Disciplinare di gara</w:t>
      </w:r>
      <w:r w:rsidR="004B3B48" w:rsidRPr="00893118">
        <w:rPr>
          <w:rFonts w:ascii="Calibri" w:hAnsi="Calibri"/>
          <w:color w:val="000000"/>
          <w:szCs w:val="20"/>
        </w:rPr>
        <w:t xml:space="preserve">; </w:t>
      </w: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</w:t>
      </w:r>
      <w:r w:rsidR="00E12B51">
        <w:rPr>
          <w:rFonts w:ascii="Calibri" w:hAnsi="Calibri" w:cs="Calibri"/>
        </w:rPr>
        <w:t xml:space="preserve"> </w:t>
      </w:r>
      <w:r w:rsidRPr="008858A6">
        <w:rPr>
          <w:rFonts w:ascii="Calibri" w:hAnsi="Calibri" w:cs="Calibri"/>
        </w:rPr>
        <w:t>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7F0195" w:rsidRPr="008858A6" w:rsidRDefault="003D6D78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  <w:b w:val="0"/>
          <w:caps w:val="0"/>
        </w:rPr>
        <w:t>2.1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="007F0195" w:rsidRPr="008858A6">
        <w:rPr>
          <w:rStyle w:val="BLOCKBOLD"/>
          <w:rFonts w:ascii="Calibri" w:hAnsi="Calibri"/>
          <w:i/>
          <w:caps w:val="0"/>
        </w:rPr>
        <w:t>Offerta tecnica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>Che le parti dell’offerta da segretare sono:</w:t>
      </w:r>
    </w:p>
    <w:p w:rsidR="00FA15BB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_________________________________________________________________________________________________________________________________________________________________ 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E12B51">
        <w:rPr>
          <w:rFonts w:ascii="Calibri" w:hAnsi="Calibri" w:cs="Calibri"/>
          <w:i/>
          <w:kern w:val="0"/>
          <w:szCs w:val="20"/>
          <w:lang w:eastAsia="en-US"/>
        </w:rPr>
        <w:t xml:space="preserve">, sia qualora le giustificazioni siano anticipate in sede di offerta sia qualora siano </w:t>
      </w:r>
      <w:r w:rsidR="008F17F3">
        <w:rPr>
          <w:rFonts w:ascii="Calibri" w:hAnsi="Calibri" w:cs="Calibri"/>
          <w:i/>
          <w:kern w:val="0"/>
          <w:szCs w:val="20"/>
          <w:lang w:eastAsia="en-US"/>
        </w:rPr>
        <w:t>presentate su richiesta</w:t>
      </w:r>
      <w:r w:rsidR="00E12B51">
        <w:rPr>
          <w:rFonts w:ascii="Calibri" w:hAnsi="Calibri" w:cs="Calibri"/>
          <w:i/>
          <w:kern w:val="0"/>
          <w:szCs w:val="20"/>
          <w:lang w:eastAsia="en-US"/>
        </w:rPr>
        <w:t xml:space="preserve"> in caso di eventuale offerta anomala)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Che le parti delle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150176" w:rsidRPr="00BA5766" w:rsidRDefault="00150176" w:rsidP="00150176">
      <w:pPr>
        <w:spacing w:before="100" w:beforeAutospacing="1" w:after="100" w:afterAutospacing="1" w:line="280" w:lineRule="atLeast"/>
        <w:rPr>
          <w:rFonts w:ascii="Calibri" w:hAnsi="Calibri" w:cs="Calibri"/>
          <w:i/>
        </w:rPr>
      </w:pPr>
      <w:r w:rsidRPr="00BB02B9">
        <w:rPr>
          <w:rFonts w:ascii="Calibri" w:hAnsi="Calibri" w:cs="Calibri"/>
        </w:rPr>
        <w:t>3</w:t>
      </w:r>
      <w:r w:rsidR="008F17F3" w:rsidRPr="00BB02B9">
        <w:rPr>
          <w:rFonts w:ascii="Calibri" w:hAnsi="Calibri" w:cs="Calibri"/>
        </w:rPr>
        <w:t>.</w:t>
      </w:r>
      <w:r w:rsidR="00893118">
        <w:rPr>
          <w:rFonts w:ascii="Calibri" w:hAnsi="Calibri" w:cs="Calibri"/>
          <w:i/>
        </w:rPr>
        <w:t xml:space="preserve"> </w:t>
      </w:r>
      <w:r w:rsidRPr="00BA5766">
        <w:rPr>
          <w:rFonts w:ascii="Calibri" w:hAnsi="Calibri" w:cs="Calibri"/>
          <w:i/>
        </w:rPr>
        <w:t>(</w:t>
      </w:r>
      <w:r w:rsidR="008B7F03" w:rsidRPr="00BA5766">
        <w:rPr>
          <w:rFonts w:ascii="Calibri" w:hAnsi="Calibri" w:cs="Calibri"/>
          <w:i/>
        </w:rPr>
        <w:t>se sussistono</w:t>
      </w:r>
      <w:r w:rsidRPr="00BA5766">
        <w:rPr>
          <w:rFonts w:ascii="Calibri" w:hAnsi="Calibri" w:cs="Calibri"/>
          <w:i/>
        </w:rPr>
        <w:t xml:space="preserve"> al momento della partecipazione alla presente procedura contratti di cooperazione di cui all’art.105 comma 3 c bis) del Codice con soggetti terzi)</w:t>
      </w:r>
    </w:p>
    <w:p w:rsidR="00150176" w:rsidRPr="00495282" w:rsidRDefault="00150176" w:rsidP="00150176">
      <w:pPr>
        <w:spacing w:before="100" w:beforeAutospacing="1" w:after="100" w:afterAutospacing="1" w:line="280" w:lineRule="atLeast"/>
        <w:rPr>
          <w:rFonts w:ascii="Calibri" w:hAnsi="Calibri" w:cs="Calibri"/>
          <w:kern w:val="0"/>
          <w:szCs w:val="20"/>
          <w:lang w:eastAsia="en-US"/>
        </w:rPr>
      </w:pPr>
      <w:r w:rsidRPr="00495282">
        <w:rPr>
          <w:rFonts w:ascii="Calibri" w:hAnsi="Calibri" w:cs="Calibri"/>
          <w:kern w:val="0"/>
          <w:szCs w:val="20"/>
          <w:lang w:eastAsia="en-US"/>
        </w:rPr>
        <w:t>3.1 di aver stipulato un contratto continuativo di cooperazione, servizio e/o fornitura, con il seguente soggetto</w:t>
      </w:r>
      <w:r w:rsidR="00495282">
        <w:rPr>
          <w:rFonts w:ascii="Calibri" w:hAnsi="Calibri" w:cs="Calibri"/>
          <w:kern w:val="0"/>
          <w:szCs w:val="20"/>
          <w:lang w:eastAsia="en-US"/>
        </w:rPr>
        <w:t xml:space="preserve"> </w:t>
      </w:r>
      <w:r w:rsidRPr="00495282">
        <w:rPr>
          <w:rFonts w:ascii="Calibri" w:hAnsi="Calibri" w:cs="Calibri"/>
          <w:kern w:val="0"/>
          <w:szCs w:val="20"/>
          <w:lang w:eastAsia="en-US"/>
        </w:rPr>
        <w:t>____________</w:t>
      </w:r>
      <w:r w:rsidR="00495282">
        <w:rPr>
          <w:rFonts w:ascii="Calibri" w:hAnsi="Calibri" w:cs="Calibri"/>
          <w:kern w:val="0"/>
          <w:szCs w:val="20"/>
          <w:lang w:eastAsia="en-US"/>
        </w:rPr>
        <w:t>i</w:t>
      </w:r>
      <w:r w:rsidRPr="00495282">
        <w:rPr>
          <w:rFonts w:ascii="Calibri" w:hAnsi="Calibri" w:cs="Calibri"/>
          <w:kern w:val="0"/>
          <w:szCs w:val="20"/>
          <w:lang w:eastAsia="en-US"/>
        </w:rPr>
        <w:t xml:space="preserve">n data_____________ </w:t>
      </w:r>
    </w:p>
    <w:p w:rsidR="00150176" w:rsidRPr="00495282" w:rsidRDefault="00150176" w:rsidP="00150176">
      <w:pPr>
        <w:pStyle w:val="Numeroelenco3"/>
        <w:widowControl/>
        <w:numPr>
          <w:ilvl w:val="0"/>
          <w:numId w:val="0"/>
        </w:numPr>
        <w:contextualSpacing w:val="0"/>
        <w:rPr>
          <w:rFonts w:ascii="Calibri" w:hAnsi="Calibri" w:cs="Calibri"/>
          <w:kern w:val="0"/>
          <w:szCs w:val="20"/>
          <w:lang w:eastAsia="en-US"/>
        </w:rPr>
      </w:pPr>
      <w:r w:rsidRPr="00495282">
        <w:rPr>
          <w:rFonts w:ascii="Calibri" w:hAnsi="Calibri" w:cs="Calibri"/>
          <w:kern w:val="0"/>
          <w:szCs w:val="20"/>
          <w:lang w:eastAsia="en-US"/>
        </w:rPr>
        <w:t xml:space="preserve">3.2 </w:t>
      </w:r>
      <w:r w:rsidR="008B7F03" w:rsidRPr="00495282">
        <w:rPr>
          <w:rFonts w:ascii="Calibri" w:hAnsi="Calibri" w:cs="Calibri"/>
          <w:kern w:val="0"/>
          <w:szCs w:val="20"/>
          <w:lang w:eastAsia="en-US"/>
        </w:rPr>
        <w:t>(</w:t>
      </w:r>
      <w:r w:rsidR="008B7F03" w:rsidRPr="00BB02B9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8B7F03" w:rsidRPr="00495282">
        <w:rPr>
          <w:rFonts w:ascii="Calibri" w:hAnsi="Calibri" w:cs="Calibri"/>
          <w:kern w:val="0"/>
          <w:szCs w:val="20"/>
          <w:lang w:eastAsia="en-US"/>
        </w:rPr>
        <w:t>) di voler ricorrere</w:t>
      </w:r>
      <w:r w:rsidRPr="00495282">
        <w:rPr>
          <w:rFonts w:ascii="Calibri" w:hAnsi="Calibri" w:cs="Calibri"/>
          <w:kern w:val="0"/>
          <w:szCs w:val="20"/>
          <w:lang w:eastAsia="en-US"/>
        </w:rPr>
        <w:t xml:space="preserve"> alle seguenti prestazioni del suddetto soggetto _______________________, in forza del contratto continuativo di cooperazione, servizio e/o fornitura, di cui sopra, sottoscritto in epoca anteriore all’indizione della presente procedura, e di impegnarsi a produrre il suddetto contratto</w:t>
      </w:r>
      <w:r w:rsidR="008B7F03" w:rsidRPr="00495282">
        <w:rPr>
          <w:rFonts w:ascii="Calibri" w:hAnsi="Calibri" w:cs="Calibri"/>
          <w:kern w:val="0"/>
          <w:szCs w:val="20"/>
          <w:lang w:eastAsia="en-US"/>
        </w:rPr>
        <w:t xml:space="preserve">, qualora risulti aggiudicatario, in sede di stipula del </w:t>
      </w:r>
      <w:r w:rsidRPr="00495282">
        <w:rPr>
          <w:rFonts w:ascii="Calibri" w:hAnsi="Calibri" w:cs="Calibri"/>
          <w:kern w:val="0"/>
          <w:szCs w:val="20"/>
          <w:lang w:eastAsia="en-US"/>
        </w:rPr>
        <w:t>contratto.</w:t>
      </w:r>
      <w:r w:rsidRPr="00311F42">
        <w:rPr>
          <w:rStyle w:val="BLOCKBOLD"/>
          <w:rFonts w:ascii="Calibri" w:hAnsi="Calibri"/>
          <w:i/>
          <w:color w:val="0000FF"/>
        </w:rPr>
        <w:t xml:space="preserve">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1105D3" w:rsidRDefault="007F0195" w:rsidP="00BB02B9">
      <w:pPr>
        <w:ind w:left="4956"/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sectPr w:rsidR="001105D3" w:rsidSect="00B70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994" w:rsidRDefault="00344994" w:rsidP="007F0195">
      <w:pPr>
        <w:spacing w:line="240" w:lineRule="auto"/>
      </w:pPr>
      <w:r>
        <w:separator/>
      </w:r>
    </w:p>
  </w:endnote>
  <w:endnote w:type="continuationSeparator" w:id="0">
    <w:p w:rsidR="00344994" w:rsidRDefault="00344994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BDF" w:rsidRDefault="00B70B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BDF" w:rsidRDefault="00B70BDF" w:rsidP="0039667F">
    <w:pPr>
      <w:pStyle w:val="Pidipagina"/>
      <w:tabs>
        <w:tab w:val="clear" w:pos="4819"/>
      </w:tabs>
      <w:autoSpaceDE/>
      <w:autoSpaceDN/>
      <w:adjustRightInd/>
      <w:spacing w:line="240" w:lineRule="auto"/>
      <w:ind w:left="-142" w:right="-235"/>
      <w:jc w:val="both"/>
      <w:rPr>
        <w:kern w:val="0"/>
        <w:szCs w:val="20"/>
      </w:rPr>
    </w:pPr>
  </w:p>
  <w:p w:rsidR="003C59D3" w:rsidRPr="0039667F" w:rsidRDefault="00B70BDF" w:rsidP="0039667F">
    <w:pPr>
      <w:pStyle w:val="Pidipagina"/>
      <w:tabs>
        <w:tab w:val="clear" w:pos="4819"/>
      </w:tabs>
      <w:autoSpaceDE/>
      <w:autoSpaceDN/>
      <w:adjustRightInd/>
      <w:spacing w:line="240" w:lineRule="auto"/>
      <w:ind w:left="-142" w:right="-235"/>
      <w:jc w:val="both"/>
      <w:rPr>
        <w:kern w:val="0"/>
        <w:szCs w:val="20"/>
      </w:rPr>
    </w:pPr>
    <w:bookmarkStart w:id="0" w:name="_GoBack"/>
    <w:bookmarkEnd w:id="0"/>
    <w:r>
      <w:rPr>
        <w:kern w:val="0"/>
        <w:szCs w:val="20"/>
      </w:rPr>
      <w:t xml:space="preserve">Moduli di dichiarazione - </w:t>
    </w:r>
    <w:r w:rsidR="003C59D3" w:rsidRPr="0039667F">
      <w:rPr>
        <w:kern w:val="0"/>
        <w:szCs w:val="20"/>
      </w:rPr>
      <w:t xml:space="preserve">Gara a procedura aperta ai sensi del </w:t>
    </w:r>
    <w:proofErr w:type="spellStart"/>
    <w:proofErr w:type="gramStart"/>
    <w:r w:rsidR="003C59D3" w:rsidRPr="0039667F">
      <w:rPr>
        <w:kern w:val="0"/>
        <w:szCs w:val="20"/>
      </w:rPr>
      <w:t>D.Lgs</w:t>
    </w:r>
    <w:proofErr w:type="gramEnd"/>
    <w:r w:rsidR="003C59D3" w:rsidRPr="0039667F">
      <w:rPr>
        <w:kern w:val="0"/>
        <w:szCs w:val="20"/>
      </w:rPr>
      <w:t>.</w:t>
    </w:r>
    <w:proofErr w:type="spellEnd"/>
    <w:r w:rsidR="003C59D3" w:rsidRPr="0039667F">
      <w:rPr>
        <w:kern w:val="0"/>
        <w:szCs w:val="20"/>
      </w:rPr>
      <w:t xml:space="preserve"> 50/2016 e </w:t>
    </w:r>
    <w:proofErr w:type="spellStart"/>
    <w:r w:rsidR="003C59D3" w:rsidRPr="0039667F">
      <w:rPr>
        <w:kern w:val="0"/>
        <w:szCs w:val="20"/>
      </w:rPr>
      <w:t>s.m.i.</w:t>
    </w:r>
    <w:proofErr w:type="spellEnd"/>
    <w:r w:rsidR="003C59D3" w:rsidRPr="0039667F">
      <w:rPr>
        <w:kern w:val="0"/>
        <w:szCs w:val="20"/>
      </w:rPr>
      <w:t xml:space="preserve">, per l’affidamento dei servizi di Telefonia Mobile (Ed. 9) per le pubbliche amministrazioni ai sensi dell’art. 26 legge n. 488/1999 e </w:t>
    </w:r>
    <w:proofErr w:type="spellStart"/>
    <w:r w:rsidR="003C59D3" w:rsidRPr="0039667F">
      <w:rPr>
        <w:kern w:val="0"/>
        <w:szCs w:val="20"/>
      </w:rPr>
      <w:t>s.m.i.</w:t>
    </w:r>
    <w:proofErr w:type="spellEnd"/>
    <w:r w:rsidR="003C59D3" w:rsidRPr="0039667F">
      <w:rPr>
        <w:kern w:val="0"/>
        <w:szCs w:val="20"/>
      </w:rPr>
      <w:t xml:space="preserve"> e dell’art. 58 legge n. 388/2000 – ID 2452</w:t>
    </w:r>
  </w:p>
  <w:p w:rsidR="00AF2095" w:rsidRDefault="0039667F" w:rsidP="0039667F">
    <w:pPr>
      <w:pStyle w:val="Pidipagina"/>
      <w:tabs>
        <w:tab w:val="clear" w:pos="4819"/>
      </w:tabs>
      <w:autoSpaceDE/>
      <w:autoSpaceDN/>
      <w:adjustRightInd/>
      <w:spacing w:line="240" w:lineRule="auto"/>
      <w:ind w:left="-142" w:right="-235"/>
      <w:jc w:val="both"/>
    </w:pPr>
    <w:r>
      <w:rPr>
        <w:kern w:val="0"/>
        <w:sz w:val="16"/>
        <w:szCs w:val="20"/>
      </w:rPr>
      <w:tab/>
    </w:r>
    <w:r>
      <w:fldChar w:fldCharType="begin"/>
    </w:r>
    <w:r>
      <w:instrText>PAGE   \* MERGEFORMAT</w:instrText>
    </w:r>
    <w:r>
      <w:fldChar w:fldCharType="separate"/>
    </w:r>
    <w:r w:rsidR="00B70BDF">
      <w:rPr>
        <w:noProof/>
      </w:rPr>
      <w:t>2</w:t>
    </w:r>
    <w:r>
      <w:fldChar w:fldCharType="end"/>
    </w:r>
  </w:p>
  <w:p w:rsidR="0039667F" w:rsidRPr="004952BD" w:rsidRDefault="0039667F" w:rsidP="0039667F">
    <w:pPr>
      <w:pStyle w:val="Pidipagina"/>
      <w:pBdr>
        <w:top w:val="none" w:sz="0" w:space="0" w:color="auto"/>
      </w:pBdr>
      <w:tabs>
        <w:tab w:val="clear" w:pos="4819"/>
      </w:tabs>
      <w:autoSpaceDE/>
      <w:autoSpaceDN/>
      <w:adjustRightInd/>
      <w:spacing w:line="240" w:lineRule="auto"/>
      <w:ind w:right="45"/>
      <w:jc w:val="both"/>
      <w:rPr>
        <w:kern w:val="0"/>
        <w:sz w:val="16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5C" w:rsidRDefault="00CB375C" w:rsidP="0029438B">
    <w:pPr>
      <w:pStyle w:val="Pidipagina"/>
      <w:spacing w:line="240" w:lineRule="auto"/>
      <w:ind w:left="-142" w:right="-377"/>
      <w:jc w:val="left"/>
    </w:pPr>
    <w:r>
      <w:t>Classificazione del documento: Consip Public</w:t>
    </w:r>
  </w:p>
  <w:p w:rsidR="00CB375C" w:rsidRDefault="00CB375C" w:rsidP="0029438B">
    <w:pPr>
      <w:pStyle w:val="Pidipagina"/>
      <w:spacing w:line="240" w:lineRule="auto"/>
      <w:ind w:left="-142" w:right="-377"/>
      <w:jc w:val="left"/>
    </w:pPr>
    <w:r>
      <w:t xml:space="preserve">Gara a procedura aperta ai sensi del </w:t>
    </w:r>
    <w:proofErr w:type="spellStart"/>
    <w:proofErr w:type="gramStart"/>
    <w:r>
      <w:t>D.Lgs</w:t>
    </w:r>
    <w:proofErr w:type="gramEnd"/>
    <w:r>
      <w:t>.</w:t>
    </w:r>
    <w:proofErr w:type="spellEnd"/>
    <w:r>
      <w:t xml:space="preserve"> 50/2016 e </w:t>
    </w:r>
    <w:proofErr w:type="spellStart"/>
    <w:r>
      <w:t>s.m.i.</w:t>
    </w:r>
    <w:proofErr w:type="spellEnd"/>
    <w:r>
      <w:t xml:space="preserve">, per l’affidamento dei servizi di Telefonia Mobile (Ed. 9) per le pubbliche amministrazioni ai sensi dell’art. 26 legge n. 488/1999 e </w:t>
    </w:r>
    <w:proofErr w:type="spellStart"/>
    <w:r>
      <w:t>s.m.i.</w:t>
    </w:r>
    <w:proofErr w:type="spellEnd"/>
    <w:r>
      <w:t xml:space="preserve"> e dell’art. 58 legge n. 388/2000 – ID 2452</w:t>
    </w:r>
  </w:p>
  <w:p w:rsidR="00377802" w:rsidRDefault="00CB375C" w:rsidP="0029438B">
    <w:pPr>
      <w:pStyle w:val="Pidipagina"/>
      <w:spacing w:line="240" w:lineRule="auto"/>
      <w:ind w:left="-142" w:right="-377"/>
      <w:jc w:val="left"/>
    </w:pPr>
    <w:r>
      <w:t xml:space="preserve">Allegato 9 - </w:t>
    </w:r>
    <w:r w:rsidRPr="00CB375C">
      <w:t>Dichiarazione Domicilio, accesso agli atti e altre informazioni</w:t>
    </w:r>
  </w:p>
  <w:p w:rsidR="00CB375C" w:rsidRDefault="00CB375C" w:rsidP="0029438B">
    <w:pPr>
      <w:pStyle w:val="Pidipagina"/>
      <w:pBdr>
        <w:top w:val="none" w:sz="0" w:space="0" w:color="auto"/>
      </w:pBdr>
      <w:spacing w:line="240" w:lineRule="auto"/>
      <w:ind w:right="-377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994" w:rsidRDefault="00344994" w:rsidP="007F0195">
      <w:pPr>
        <w:spacing w:line="240" w:lineRule="auto"/>
      </w:pPr>
      <w:r>
        <w:separator/>
      </w:r>
    </w:p>
  </w:footnote>
  <w:footnote w:type="continuationSeparator" w:id="0">
    <w:p w:rsidR="00344994" w:rsidRDefault="00344994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BDF" w:rsidRDefault="00B70B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B70BDF" w:rsidP="00816101">
    <w:pPr>
      <w:pStyle w:val="Intestazione"/>
    </w:pPr>
  </w:p>
  <w:p w:rsidR="007307F1" w:rsidRDefault="00B70BDF">
    <w:pPr>
      <w:pStyle w:val="TAGTECNICI"/>
    </w:pPr>
    <w:sdt>
      <w:sdtPr>
        <w:alias w:val="NomeTemplate"/>
        <w:tag w:val="Version_3_1"/>
        <w:id w:val="1499616749"/>
        <w:lock w:val="sdtContentLocked"/>
      </w:sdtPr>
      <w:sdtEndPr/>
      <w:sdtContent>
        <w:r w:rsidR="00EE0C4C">
          <w:t>ALL27TTT</w:t>
        </w:r>
      </w:sdtContent>
    </w:sdt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EFEEA4" wp14:editId="37A2EAD6">
          <wp:simplePos x="0" y="0"/>
          <wp:positionH relativeFrom="column">
            <wp:posOffset>-1264124</wp:posOffset>
          </wp:positionH>
          <wp:positionV relativeFrom="paragraph">
            <wp:posOffset>-460848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6" name="Immagine 6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102E5B"/>
    <w:rsid w:val="001105D3"/>
    <w:rsid w:val="00112D68"/>
    <w:rsid w:val="00150176"/>
    <w:rsid w:val="001F3B82"/>
    <w:rsid w:val="0029438B"/>
    <w:rsid w:val="002965BF"/>
    <w:rsid w:val="002D6A34"/>
    <w:rsid w:val="003072AF"/>
    <w:rsid w:val="00311F42"/>
    <w:rsid w:val="00344994"/>
    <w:rsid w:val="0034594A"/>
    <w:rsid w:val="00377802"/>
    <w:rsid w:val="00381E13"/>
    <w:rsid w:val="0039667F"/>
    <w:rsid w:val="003C59D3"/>
    <w:rsid w:val="003D6D78"/>
    <w:rsid w:val="003E1454"/>
    <w:rsid w:val="003F46D1"/>
    <w:rsid w:val="00466605"/>
    <w:rsid w:val="00471F57"/>
    <w:rsid w:val="00475ADD"/>
    <w:rsid w:val="00491D3C"/>
    <w:rsid w:val="00495282"/>
    <w:rsid w:val="004952BD"/>
    <w:rsid w:val="004B3B48"/>
    <w:rsid w:val="007307F1"/>
    <w:rsid w:val="0074667A"/>
    <w:rsid w:val="00793552"/>
    <w:rsid w:val="007F0195"/>
    <w:rsid w:val="0085066A"/>
    <w:rsid w:val="00893118"/>
    <w:rsid w:val="008B7F03"/>
    <w:rsid w:val="008F17F3"/>
    <w:rsid w:val="009024BC"/>
    <w:rsid w:val="00971F8E"/>
    <w:rsid w:val="00993E76"/>
    <w:rsid w:val="009D73C2"/>
    <w:rsid w:val="00A0563F"/>
    <w:rsid w:val="00A309A6"/>
    <w:rsid w:val="00A64B59"/>
    <w:rsid w:val="00A656ED"/>
    <w:rsid w:val="00A8490D"/>
    <w:rsid w:val="00A84F47"/>
    <w:rsid w:val="00AC7614"/>
    <w:rsid w:val="00AD0ED7"/>
    <w:rsid w:val="00B0646A"/>
    <w:rsid w:val="00B1339A"/>
    <w:rsid w:val="00B42C95"/>
    <w:rsid w:val="00B70BDF"/>
    <w:rsid w:val="00BA5766"/>
    <w:rsid w:val="00BB02B9"/>
    <w:rsid w:val="00C03D04"/>
    <w:rsid w:val="00C118DE"/>
    <w:rsid w:val="00C56018"/>
    <w:rsid w:val="00CA1740"/>
    <w:rsid w:val="00CB375C"/>
    <w:rsid w:val="00D452D0"/>
    <w:rsid w:val="00DB5DBA"/>
    <w:rsid w:val="00E12B51"/>
    <w:rsid w:val="00E42F03"/>
    <w:rsid w:val="00E600F5"/>
    <w:rsid w:val="00E64283"/>
    <w:rsid w:val="00EE0C4C"/>
    <w:rsid w:val="00EF42CC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029F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2022-10-24T07:19:00Z</dcterms:created>
  <dcterms:modified xsi:type="dcterms:W3CDTF">2022-10-26T09:41:00Z</dcterms:modified>
</cp:coreProperties>
</file>